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613" w:type="dxa"/>
        <w:tblLook w:val="00BF"/>
      </w:tblPr>
      <w:tblGrid>
        <w:gridCol w:w="1384"/>
        <w:gridCol w:w="2378"/>
        <w:gridCol w:w="1166"/>
        <w:gridCol w:w="3685"/>
      </w:tblGrid>
      <w:tr w:rsidR="002E0F2E">
        <w:tc>
          <w:tcPr>
            <w:tcW w:w="1384" w:type="dxa"/>
          </w:tcPr>
          <w:p w:rsidR="002E0F2E" w:rsidRPr="00533F8A" w:rsidRDefault="002E0F2E" w:rsidP="00533F8A">
            <w:pPr>
              <w:rPr>
                <w:b/>
                <w:color w:val="008000"/>
              </w:rPr>
            </w:pPr>
            <w:bookmarkStart w:id="0" w:name="OLE_LINK1"/>
            <w:r w:rsidRPr="00533F8A">
              <w:rPr>
                <w:b/>
                <w:color w:val="008000"/>
              </w:rPr>
              <w:t>Topic</w:t>
            </w:r>
          </w:p>
        </w:tc>
        <w:tc>
          <w:tcPr>
            <w:tcW w:w="2378" w:type="dxa"/>
          </w:tcPr>
          <w:p w:rsidR="002E0F2E" w:rsidRPr="00533F8A" w:rsidRDefault="00FD42CA" w:rsidP="00533F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Collision theory</w:t>
            </w:r>
          </w:p>
        </w:tc>
        <w:tc>
          <w:tcPr>
            <w:tcW w:w="1166" w:type="dxa"/>
          </w:tcPr>
          <w:p w:rsidR="002E0F2E" w:rsidRPr="00533F8A" w:rsidRDefault="002E0F2E" w:rsidP="00533F8A">
            <w:pPr>
              <w:rPr>
                <w:b/>
                <w:color w:val="008000"/>
                <w:sz w:val="28"/>
              </w:rPr>
            </w:pPr>
            <w:r w:rsidRPr="00533F8A">
              <w:rPr>
                <w:b/>
                <w:color w:val="008000"/>
                <w:sz w:val="28"/>
              </w:rPr>
              <w:t>Level</w:t>
            </w:r>
          </w:p>
        </w:tc>
        <w:tc>
          <w:tcPr>
            <w:tcW w:w="3685" w:type="dxa"/>
          </w:tcPr>
          <w:p w:rsidR="002E0F2E" w:rsidRPr="007A501B" w:rsidRDefault="002E0F2E" w:rsidP="004F6496">
            <w:pPr>
              <w:rPr>
                <w:color w:val="000000" w:themeColor="text1"/>
              </w:rPr>
            </w:pPr>
            <w:r w:rsidRPr="007A501B">
              <w:rPr>
                <w:color w:val="000000" w:themeColor="text1"/>
              </w:rPr>
              <w:t>GCSE</w:t>
            </w:r>
          </w:p>
        </w:tc>
      </w:tr>
      <w:tr w:rsidR="002E0F2E">
        <w:trPr>
          <w:trHeight w:val="682"/>
        </w:trPr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2E0F2E" w:rsidRPr="00533F8A" w:rsidRDefault="002E0F2E" w:rsidP="00533F8A">
            <w:pPr>
              <w:rPr>
                <w:b/>
                <w:color w:val="008000"/>
              </w:rPr>
            </w:pPr>
            <w:r w:rsidRPr="00533F8A">
              <w:rPr>
                <w:b/>
                <w:color w:val="008000"/>
              </w:rPr>
              <w:t xml:space="preserve">Outcomes </w:t>
            </w:r>
          </w:p>
        </w:tc>
        <w:tc>
          <w:tcPr>
            <w:tcW w:w="7229" w:type="dxa"/>
            <w:gridSpan w:val="3"/>
            <w:tcBorders>
              <w:bottom w:val="single" w:sz="4" w:space="0" w:color="000000" w:themeColor="text1"/>
            </w:tcBorders>
          </w:tcPr>
          <w:p w:rsidR="00FD42CA" w:rsidRPr="00FD42CA" w:rsidRDefault="002E0F2E" w:rsidP="00FD42CA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 w:rsidRPr="00533F8A">
              <w:rPr>
                <w:color w:val="000000" w:themeColor="text1"/>
              </w:rPr>
              <w:t xml:space="preserve">To </w:t>
            </w:r>
            <w:r w:rsidR="00FD42CA">
              <w:rPr>
                <w:color w:val="000000" w:themeColor="text1"/>
              </w:rPr>
              <w:t>use the collision theory to explain why changes to a reaction can increase the rate of reaction (temperature, concentration, surface area and catalyst)</w:t>
            </w:r>
          </w:p>
          <w:p w:rsidR="002E0F2E" w:rsidRPr="00533F8A" w:rsidRDefault="00FD42CA" w:rsidP="00FD42CA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To understand why not all collisions are successful</w:t>
            </w:r>
          </w:p>
        </w:tc>
      </w:tr>
      <w:bookmarkEnd w:id="0"/>
    </w:tbl>
    <w:p w:rsidR="009E49D7" w:rsidRDefault="009E49D7" w:rsidP="006A4E6A">
      <w:pPr>
        <w:rPr>
          <w:color w:val="008000"/>
        </w:rPr>
      </w:pPr>
    </w:p>
    <w:p w:rsidR="00FD42CA" w:rsidRDefault="00FD42CA" w:rsidP="006A4E6A">
      <w:pPr>
        <w:rPr>
          <w:color w:val="008000"/>
        </w:rPr>
      </w:pPr>
    </w:p>
    <w:p w:rsidR="00FD42CA" w:rsidRDefault="00FD42CA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FD42CA" w:rsidRDefault="00FD42CA" w:rsidP="00FD42CA">
      <w:pPr>
        <w:jc w:val="center"/>
        <w:rPr>
          <w:rFonts w:ascii="Cambria" w:hAnsi="Cambria" w:cs="Arial"/>
          <w:b/>
          <w:noProof/>
          <w:color w:val="000000"/>
          <w:sz w:val="28"/>
          <w:lang w:eastAsia="en-GB"/>
        </w:rPr>
      </w:pPr>
      <w:r w:rsidRPr="00B1455E">
        <w:rPr>
          <w:rFonts w:ascii="Cambria" w:hAnsi="Cambria" w:cs="Arial"/>
          <w:b/>
          <w:noProof/>
          <w:color w:val="000000"/>
          <w:sz w:val="28"/>
          <w:lang w:eastAsia="en-GB"/>
        </w:rPr>
        <w:t>The collision theory and rates of reactio</w:t>
      </w:r>
      <w:r>
        <w:rPr>
          <w:rFonts w:ascii="Cambria" w:hAnsi="Cambria" w:cs="Arial"/>
          <w:b/>
          <w:noProof/>
          <w:color w:val="000000"/>
          <w:sz w:val="28"/>
          <w:lang w:eastAsia="en-GB"/>
        </w:rPr>
        <w:t>n</w:t>
      </w:r>
    </w:p>
    <w:p w:rsidR="00FD42CA" w:rsidRDefault="00FD42CA" w:rsidP="00FD42CA">
      <w:pPr>
        <w:jc w:val="center"/>
        <w:rPr>
          <w:rFonts w:ascii="Cambria" w:hAnsi="Cambria" w:cs="Arial"/>
          <w:b/>
          <w:noProof/>
          <w:color w:val="000000"/>
          <w:sz w:val="28"/>
          <w:lang w:eastAsia="en-GB"/>
        </w:rPr>
      </w:pPr>
    </w:p>
    <w:p w:rsidR="00FD42CA" w:rsidRDefault="00FD42CA" w:rsidP="00FD42CA">
      <w:pPr>
        <w:jc w:val="center"/>
        <w:rPr>
          <w:rFonts w:ascii="Cambria" w:hAnsi="Cambria" w:cs="Arial"/>
          <w:b/>
          <w:noProof/>
          <w:color w:val="000000"/>
          <w:sz w:val="28"/>
          <w:lang w:eastAsia="en-GB"/>
        </w:rPr>
      </w:pPr>
    </w:p>
    <w:p w:rsidR="00FD42CA" w:rsidRPr="00B216A9" w:rsidRDefault="00FD42CA" w:rsidP="00FD42CA">
      <w:pPr>
        <w:jc w:val="center"/>
        <w:rPr>
          <w:rFonts w:ascii="Cambria" w:hAnsi="Cambria" w:cs="Arial"/>
          <w:b/>
          <w:noProof/>
          <w:color w:val="000000"/>
          <w:sz w:val="28"/>
          <w:lang w:eastAsia="en-GB"/>
        </w:rPr>
      </w:pPr>
    </w:p>
    <w:p w:rsidR="00FD42CA" w:rsidRDefault="00FD42CA" w:rsidP="00FD42CA">
      <w:pPr>
        <w:rPr>
          <w:rFonts w:ascii="Arial" w:hAnsi="Arial" w:cs="Arial"/>
          <w:b/>
          <w:noProof/>
          <w:color w:val="000000"/>
          <w:lang w:eastAsia="en-GB"/>
        </w:rPr>
      </w:pPr>
    </w:p>
    <w:p w:rsidR="00FD42CA" w:rsidRPr="00247662" w:rsidRDefault="00FD42CA" w:rsidP="00FD42CA">
      <w:pPr>
        <w:jc w:val="center"/>
        <w:rPr>
          <w:rFonts w:ascii="Arial" w:hAnsi="Arial" w:cs="Arial"/>
          <w:b/>
          <w:noProof/>
          <w:color w:val="000000"/>
          <w:lang w:eastAsia="en-GB"/>
        </w:rPr>
      </w:pPr>
    </w:p>
    <w:p w:rsidR="00FD42CA" w:rsidRDefault="00090E43" w:rsidP="00FD42CA">
      <w:r>
        <w:rPr>
          <w:noProof/>
          <w:lang w:val="en-US"/>
        </w:rPr>
        <w:drawing>
          <wp:inline distT="0" distB="0" distL="0" distR="0">
            <wp:extent cx="5270500" cy="2843421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843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2CA" w:rsidRDefault="00FD42CA" w:rsidP="00FD42CA">
      <w:pPr>
        <w:rPr>
          <w:i/>
        </w:rPr>
      </w:pPr>
    </w:p>
    <w:p w:rsidR="00FD42CA" w:rsidRDefault="00FD42CA" w:rsidP="00FD42CA">
      <w:pPr>
        <w:rPr>
          <w:i/>
        </w:rPr>
      </w:pPr>
    </w:p>
    <w:p w:rsidR="00FD42CA" w:rsidRDefault="00FD42CA" w:rsidP="00FD42CA">
      <w:pPr>
        <w:rPr>
          <w:i/>
        </w:rPr>
      </w:pPr>
      <w:r w:rsidRPr="00230752">
        <w:rPr>
          <w:i/>
        </w:rPr>
        <w:t>When two particles collide (hit each other) sometimes a chemical reaction happens.  Not all collisions result in a chemical reaction.   T</w:t>
      </w:r>
      <w:r>
        <w:rPr>
          <w:i/>
        </w:rPr>
        <w:t xml:space="preserve">o increase the number of successful collisions </w:t>
      </w:r>
      <w:r w:rsidRPr="00230752">
        <w:rPr>
          <w:i/>
        </w:rPr>
        <w:t>we can change the conditions of a reaction</w:t>
      </w:r>
      <w:r>
        <w:rPr>
          <w:i/>
        </w:rPr>
        <w:t xml:space="preserve"> (see page 2)</w:t>
      </w:r>
      <w:r w:rsidRPr="00230752">
        <w:rPr>
          <w:i/>
        </w:rPr>
        <w:t>.</w:t>
      </w:r>
    </w:p>
    <w:p w:rsidR="00FD42CA" w:rsidRDefault="00FD42CA" w:rsidP="00FD42CA">
      <w:pPr>
        <w:rPr>
          <w:i/>
        </w:rPr>
      </w:pPr>
    </w:p>
    <w:p w:rsidR="00FD42CA" w:rsidRPr="00230752" w:rsidRDefault="00FD42CA" w:rsidP="00FD42CA">
      <w:pPr>
        <w:rPr>
          <w:i/>
        </w:rPr>
      </w:pPr>
    </w:p>
    <w:p w:rsidR="00FD42CA" w:rsidRDefault="00FD42CA" w:rsidP="00FD42CA">
      <w:pPr>
        <w:pStyle w:val="ListParagraph"/>
        <w:numPr>
          <w:ilvl w:val="0"/>
          <w:numId w:val="4"/>
        </w:numPr>
      </w:pPr>
      <w:r>
        <w:t>Do all collisions between particles cause a reaction to happen?</w:t>
      </w:r>
    </w:p>
    <w:p w:rsidR="00FD42CA" w:rsidRDefault="00FD42CA" w:rsidP="00FD42CA">
      <w:pPr>
        <w:pStyle w:val="ListParagraph"/>
        <w:numPr>
          <w:ilvl w:val="0"/>
          <w:numId w:val="4"/>
        </w:numPr>
      </w:pPr>
      <w:r>
        <w:t xml:space="preserve">What do we call the minimum energy the particles must have for a reaction to happen?   </w:t>
      </w:r>
    </w:p>
    <w:p w:rsidR="00FD42CA" w:rsidRDefault="00FD42CA" w:rsidP="00FD42CA">
      <w:pPr>
        <w:pStyle w:val="ListParagraph"/>
        <w:numPr>
          <w:ilvl w:val="0"/>
          <w:numId w:val="4"/>
        </w:numPr>
      </w:pPr>
      <w:r>
        <w:t xml:space="preserve">What do we call a collision between two particles that causes a chemical reaction? </w:t>
      </w:r>
    </w:p>
    <w:p w:rsidR="00FD42CA" w:rsidRDefault="00FD42CA" w:rsidP="00FD42CA">
      <w:pPr>
        <w:pStyle w:val="ListParagraph"/>
        <w:numPr>
          <w:ilvl w:val="0"/>
          <w:numId w:val="4"/>
        </w:numPr>
      </w:pPr>
      <w:r>
        <w:t>Look at the picture above, how do you know the first reaction is not a successful collision?</w:t>
      </w:r>
    </w:p>
    <w:p w:rsidR="00FD42CA" w:rsidRDefault="00FD42CA" w:rsidP="00FD42CA"/>
    <w:p w:rsidR="00FD42CA" w:rsidRDefault="00FD42CA" w:rsidP="00FD42CA"/>
    <w:p w:rsidR="00FD42CA" w:rsidRDefault="00FD42CA" w:rsidP="00FD42CA"/>
    <w:p w:rsidR="00FD42CA" w:rsidRDefault="00FD42CA" w:rsidP="00FD42CA"/>
    <w:p w:rsidR="00FD42CA" w:rsidRDefault="00FD42CA" w:rsidP="00FD42CA"/>
    <w:p w:rsidR="00FD42CA" w:rsidRDefault="00FD42CA" w:rsidP="00FD42CA"/>
    <w:p w:rsidR="00FD42CA" w:rsidRDefault="00FD42CA" w:rsidP="00FD42CA"/>
    <w:p w:rsidR="00FD42CA" w:rsidRDefault="00FD42CA" w:rsidP="00FD42CA"/>
    <w:p w:rsidR="00FD42CA" w:rsidRDefault="00FD42CA" w:rsidP="00FD42CA"/>
    <w:tbl>
      <w:tblPr>
        <w:tblStyle w:val="TableGrid"/>
        <w:tblW w:w="9242" w:type="dxa"/>
        <w:tblLook w:val="04A0"/>
      </w:tblPr>
      <w:tblGrid>
        <w:gridCol w:w="2091"/>
        <w:gridCol w:w="2069"/>
        <w:gridCol w:w="1808"/>
        <w:gridCol w:w="1937"/>
        <w:gridCol w:w="1337"/>
      </w:tblGrid>
      <w:tr w:rsidR="00FD42CA">
        <w:trPr>
          <w:trHeight w:val="1439"/>
        </w:trPr>
        <w:tc>
          <w:tcPr>
            <w:tcW w:w="2091" w:type="dxa"/>
          </w:tcPr>
          <w:p w:rsidR="00FD42CA" w:rsidRPr="009045CB" w:rsidRDefault="00FD42CA" w:rsidP="009045CB">
            <w:pPr>
              <w:jc w:val="center"/>
              <w:rPr>
                <w:b/>
              </w:rPr>
            </w:pPr>
            <w:r w:rsidRPr="009045CB">
              <w:rPr>
                <w:b/>
              </w:rPr>
              <w:t>Change to the reaction</w:t>
            </w:r>
          </w:p>
        </w:tc>
        <w:tc>
          <w:tcPr>
            <w:tcW w:w="2069" w:type="dxa"/>
          </w:tcPr>
          <w:p w:rsidR="00FD42CA" w:rsidRPr="009045CB" w:rsidRDefault="00FD42CA" w:rsidP="009045CB">
            <w:pPr>
              <w:jc w:val="center"/>
              <w:rPr>
                <w:b/>
              </w:rPr>
            </w:pPr>
            <w:r w:rsidRPr="009045CB">
              <w:rPr>
                <w:b/>
              </w:rPr>
              <w:t>What happens to movement (kinetic energy) of the particles?</w:t>
            </w:r>
          </w:p>
        </w:tc>
        <w:tc>
          <w:tcPr>
            <w:tcW w:w="1808" w:type="dxa"/>
          </w:tcPr>
          <w:p w:rsidR="00FD42CA" w:rsidRPr="009045CB" w:rsidRDefault="00FD42CA" w:rsidP="009045CB">
            <w:pPr>
              <w:jc w:val="center"/>
              <w:rPr>
                <w:b/>
              </w:rPr>
            </w:pPr>
            <w:r w:rsidRPr="009045CB">
              <w:rPr>
                <w:b/>
              </w:rPr>
              <w:t>What happens to the</w:t>
            </w:r>
            <w:r>
              <w:rPr>
                <w:b/>
              </w:rPr>
              <w:t xml:space="preserve"> frequency</w:t>
            </w:r>
            <w:r w:rsidRPr="009045CB">
              <w:rPr>
                <w:b/>
              </w:rPr>
              <w:t xml:space="preserve"> of collisions every second?</w:t>
            </w:r>
          </w:p>
        </w:tc>
        <w:tc>
          <w:tcPr>
            <w:tcW w:w="1937" w:type="dxa"/>
          </w:tcPr>
          <w:p w:rsidR="00FD42CA" w:rsidRPr="009045CB" w:rsidRDefault="00FD42CA" w:rsidP="00B216A9">
            <w:pPr>
              <w:jc w:val="center"/>
              <w:rPr>
                <w:b/>
              </w:rPr>
            </w:pPr>
            <w:r w:rsidRPr="009045CB">
              <w:rPr>
                <w:b/>
              </w:rPr>
              <w:t>What happens to the number of successful collisions every second?</w:t>
            </w:r>
          </w:p>
        </w:tc>
        <w:tc>
          <w:tcPr>
            <w:tcW w:w="1337" w:type="dxa"/>
          </w:tcPr>
          <w:p w:rsidR="00FD42CA" w:rsidRPr="009045CB" w:rsidRDefault="00FD42CA" w:rsidP="009045CB">
            <w:pPr>
              <w:jc w:val="center"/>
              <w:rPr>
                <w:b/>
              </w:rPr>
            </w:pPr>
            <w:r w:rsidRPr="009045CB">
              <w:rPr>
                <w:b/>
              </w:rPr>
              <w:t xml:space="preserve">What happens to the </w:t>
            </w:r>
            <w:r>
              <w:rPr>
                <w:b/>
              </w:rPr>
              <w:t>rate of reaction</w:t>
            </w:r>
            <w:r w:rsidRPr="009045CB">
              <w:rPr>
                <w:b/>
              </w:rPr>
              <w:t>?</w:t>
            </w:r>
          </w:p>
        </w:tc>
      </w:tr>
      <w:tr w:rsidR="00FD42CA">
        <w:trPr>
          <w:trHeight w:val="856"/>
        </w:trPr>
        <w:tc>
          <w:tcPr>
            <w:tcW w:w="2091" w:type="dxa"/>
          </w:tcPr>
          <w:p w:rsidR="00FD42CA" w:rsidRDefault="00FD42CA">
            <w:r>
              <w:t>Increase the temperature</w:t>
            </w:r>
          </w:p>
        </w:tc>
        <w:tc>
          <w:tcPr>
            <w:tcW w:w="2069" w:type="dxa"/>
          </w:tcPr>
          <w:p w:rsidR="00FD42CA" w:rsidRDefault="00FD42CA"/>
        </w:tc>
        <w:tc>
          <w:tcPr>
            <w:tcW w:w="1808" w:type="dxa"/>
          </w:tcPr>
          <w:p w:rsidR="00FD42CA" w:rsidRDefault="00FD42CA"/>
        </w:tc>
        <w:tc>
          <w:tcPr>
            <w:tcW w:w="1937" w:type="dxa"/>
          </w:tcPr>
          <w:p w:rsidR="00FD42CA" w:rsidRDefault="00FD42CA"/>
        </w:tc>
        <w:tc>
          <w:tcPr>
            <w:tcW w:w="1337" w:type="dxa"/>
          </w:tcPr>
          <w:p w:rsidR="00FD42CA" w:rsidRDefault="00FD42CA"/>
        </w:tc>
      </w:tr>
      <w:tr w:rsidR="00FD42CA">
        <w:trPr>
          <w:trHeight w:val="703"/>
        </w:trPr>
        <w:tc>
          <w:tcPr>
            <w:tcW w:w="2091" w:type="dxa"/>
          </w:tcPr>
          <w:p w:rsidR="00FD42CA" w:rsidRDefault="00FD42CA" w:rsidP="00230752">
            <w:r>
              <w:t xml:space="preserve">Increase the concentration </w:t>
            </w:r>
          </w:p>
        </w:tc>
        <w:tc>
          <w:tcPr>
            <w:tcW w:w="2069" w:type="dxa"/>
          </w:tcPr>
          <w:p w:rsidR="00FD42CA" w:rsidRDefault="00FD42CA"/>
        </w:tc>
        <w:tc>
          <w:tcPr>
            <w:tcW w:w="1808" w:type="dxa"/>
          </w:tcPr>
          <w:p w:rsidR="00FD42CA" w:rsidRDefault="00FD42CA"/>
        </w:tc>
        <w:tc>
          <w:tcPr>
            <w:tcW w:w="1937" w:type="dxa"/>
          </w:tcPr>
          <w:p w:rsidR="00FD42CA" w:rsidRDefault="00FD42CA"/>
        </w:tc>
        <w:tc>
          <w:tcPr>
            <w:tcW w:w="1337" w:type="dxa"/>
          </w:tcPr>
          <w:p w:rsidR="00FD42CA" w:rsidRDefault="00FD42CA"/>
        </w:tc>
      </w:tr>
      <w:tr w:rsidR="00FD42CA">
        <w:trPr>
          <w:trHeight w:val="708"/>
        </w:trPr>
        <w:tc>
          <w:tcPr>
            <w:tcW w:w="2091" w:type="dxa"/>
          </w:tcPr>
          <w:p w:rsidR="00FD42CA" w:rsidRDefault="00FD42CA">
            <w:r>
              <w:t>Increase the surface area of a solid</w:t>
            </w:r>
          </w:p>
        </w:tc>
        <w:tc>
          <w:tcPr>
            <w:tcW w:w="2069" w:type="dxa"/>
          </w:tcPr>
          <w:p w:rsidR="00FD42CA" w:rsidRDefault="00FD42CA"/>
        </w:tc>
        <w:tc>
          <w:tcPr>
            <w:tcW w:w="1808" w:type="dxa"/>
          </w:tcPr>
          <w:p w:rsidR="00FD42CA" w:rsidRDefault="00FD42CA"/>
        </w:tc>
        <w:tc>
          <w:tcPr>
            <w:tcW w:w="1937" w:type="dxa"/>
          </w:tcPr>
          <w:p w:rsidR="00FD42CA" w:rsidRDefault="00FD42CA"/>
        </w:tc>
        <w:tc>
          <w:tcPr>
            <w:tcW w:w="1337" w:type="dxa"/>
          </w:tcPr>
          <w:p w:rsidR="00FD42CA" w:rsidRDefault="00FD42CA"/>
        </w:tc>
      </w:tr>
      <w:tr w:rsidR="00FD42CA">
        <w:trPr>
          <w:trHeight w:val="703"/>
        </w:trPr>
        <w:tc>
          <w:tcPr>
            <w:tcW w:w="2091" w:type="dxa"/>
          </w:tcPr>
          <w:p w:rsidR="00FD42CA" w:rsidRDefault="00FD42CA">
            <w:r>
              <w:t>Add a catalyst</w:t>
            </w:r>
          </w:p>
        </w:tc>
        <w:tc>
          <w:tcPr>
            <w:tcW w:w="2069" w:type="dxa"/>
          </w:tcPr>
          <w:p w:rsidR="00FD42CA" w:rsidRDefault="00FD42CA"/>
        </w:tc>
        <w:tc>
          <w:tcPr>
            <w:tcW w:w="1808" w:type="dxa"/>
          </w:tcPr>
          <w:p w:rsidR="00FD42CA" w:rsidRDefault="00FD42CA"/>
        </w:tc>
        <w:tc>
          <w:tcPr>
            <w:tcW w:w="1937" w:type="dxa"/>
          </w:tcPr>
          <w:p w:rsidR="00FD42CA" w:rsidRDefault="00FD42CA"/>
        </w:tc>
        <w:tc>
          <w:tcPr>
            <w:tcW w:w="1337" w:type="dxa"/>
          </w:tcPr>
          <w:p w:rsidR="00FD42CA" w:rsidRDefault="00FD42CA"/>
        </w:tc>
      </w:tr>
    </w:tbl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2E0F2E" w:rsidRDefault="002E0F2E" w:rsidP="006A4E6A">
      <w:pPr>
        <w:rPr>
          <w:color w:val="008000"/>
        </w:rPr>
      </w:pPr>
    </w:p>
    <w:p w:rsidR="002E0F2E" w:rsidRDefault="002E0F2E" w:rsidP="006A4E6A">
      <w:pPr>
        <w:rPr>
          <w:color w:val="008000"/>
        </w:rPr>
      </w:pPr>
    </w:p>
    <w:p w:rsidR="00FD42CA" w:rsidRDefault="002E0F2E" w:rsidP="002E0F2E">
      <w:r w:rsidRPr="00280BF3">
        <w:rPr>
          <w:b/>
          <w:color w:val="008000"/>
        </w:rPr>
        <w:t>Progress:</w:t>
      </w:r>
      <w:r>
        <w:rPr>
          <w:color w:val="000000" w:themeColor="text1"/>
        </w:rPr>
        <w:t xml:space="preserve">  </w:t>
      </w:r>
      <w:r w:rsidR="00280BF3">
        <w:rPr>
          <w:color w:val="000000" w:themeColor="text1"/>
        </w:rPr>
        <w:t xml:space="preserve"> </w:t>
      </w:r>
      <w:r w:rsidRPr="00280BF3">
        <w:rPr>
          <w:color w:val="404040" w:themeColor="text1" w:themeTint="BF"/>
        </w:rPr>
        <w:t xml:space="preserve">further resources on </w:t>
      </w:r>
      <w:r w:rsidR="00090E43">
        <w:rPr>
          <w:color w:val="404040" w:themeColor="text1" w:themeTint="BF"/>
        </w:rPr>
        <w:t>rates of reaction</w:t>
      </w:r>
      <w:r w:rsidRPr="00280BF3">
        <w:rPr>
          <w:color w:val="404040" w:themeColor="text1" w:themeTint="BF"/>
        </w:rPr>
        <w:t xml:space="preserve"> are available here</w:t>
      </w:r>
      <w:r w:rsidR="00280BF3">
        <w:rPr>
          <w:color w:val="404040" w:themeColor="text1" w:themeTint="BF"/>
        </w:rPr>
        <w:t xml:space="preserve">: </w:t>
      </w:r>
      <w:r w:rsidR="00951B2E" w:rsidRPr="00280BF3">
        <w:rPr>
          <w:color w:val="008000"/>
        </w:rPr>
        <w:t xml:space="preserve"> </w:t>
      </w:r>
      <w:hyperlink r:id="rId6" w:history="1">
        <w:r w:rsidR="00FD42CA" w:rsidRPr="00456E4B">
          <w:rPr>
            <w:rStyle w:val="Hyperlink"/>
          </w:rPr>
          <w:t>http://www.thescienceteacher.co.uk/rates-of-reaction/</w:t>
        </w:r>
      </w:hyperlink>
    </w:p>
    <w:p w:rsidR="002E0F2E" w:rsidRDefault="002E0F2E" w:rsidP="002E0F2E">
      <w:pPr>
        <w:rPr>
          <w:color w:val="000000" w:themeColor="text1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FD42CA" w:rsidRDefault="00FD42CA" w:rsidP="006A4E6A">
      <w:pPr>
        <w:rPr>
          <w:color w:val="008000"/>
        </w:rPr>
      </w:pPr>
    </w:p>
    <w:p w:rsidR="00FD42CA" w:rsidRDefault="00FD42CA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1068D4" w:rsidRPr="009E49D7" w:rsidRDefault="001068D4" w:rsidP="006A4E6A">
      <w:pPr>
        <w:rPr>
          <w:color w:val="008000"/>
        </w:rPr>
      </w:pPr>
    </w:p>
    <w:sectPr w:rsidR="001068D4" w:rsidRPr="009E49D7" w:rsidSect="001816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9" w:footer="102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75" w:rsidRDefault="00EB2E75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D4" w:rsidRDefault="008973EA">
    <w:pPr>
      <w:pStyle w:val="Footer"/>
    </w:pPr>
    <w:hyperlink r:id="rId1" w:history="1">
      <w:r w:rsidR="00EB2E75" w:rsidRPr="00EB2E75">
        <w:rPr>
          <w:rStyle w:val="Hyperlink"/>
          <w:color w:val="008000"/>
          <w:u w:val="none"/>
        </w:rPr>
        <w:t>www.thescienceteacher.co.uk</w:t>
      </w:r>
    </w:hyperlink>
    <w:r w:rsidR="00477636">
      <w:t xml:space="preserve"> </w:t>
    </w:r>
    <w:r w:rsidR="001068D4">
      <w:t xml:space="preserve">| resources for science teachers who like to think    </w:t>
    </w:r>
    <w:r w:rsidR="001068D4">
      <w:tab/>
      <w:t xml:space="preserve">  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75" w:rsidRDefault="00EB2E75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75" w:rsidRDefault="00EB2E75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75" w:rsidRDefault="00EB2E75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75" w:rsidRDefault="00EB2E75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52CE"/>
    <w:multiLevelType w:val="hybridMultilevel"/>
    <w:tmpl w:val="E1C25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062F9"/>
    <w:multiLevelType w:val="hybridMultilevel"/>
    <w:tmpl w:val="DE389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2438C"/>
    <w:multiLevelType w:val="hybridMultilevel"/>
    <w:tmpl w:val="9CA858C6"/>
    <w:lvl w:ilvl="0" w:tplc="857EC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566C70"/>
    <w:multiLevelType w:val="hybridMultilevel"/>
    <w:tmpl w:val="D9BE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C1253"/>
    <w:multiLevelType w:val="hybridMultilevel"/>
    <w:tmpl w:val="F29E2540"/>
    <w:lvl w:ilvl="0" w:tplc="70A4A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B5092"/>
    <w:rsid w:val="00090E43"/>
    <w:rsid w:val="000B46BC"/>
    <w:rsid w:val="0010278E"/>
    <w:rsid w:val="001068D4"/>
    <w:rsid w:val="001816DD"/>
    <w:rsid w:val="001B5092"/>
    <w:rsid w:val="00280BF3"/>
    <w:rsid w:val="002A0945"/>
    <w:rsid w:val="002D1AFF"/>
    <w:rsid w:val="002E0F2E"/>
    <w:rsid w:val="00313D88"/>
    <w:rsid w:val="003F36E5"/>
    <w:rsid w:val="00477636"/>
    <w:rsid w:val="004A0366"/>
    <w:rsid w:val="00515F82"/>
    <w:rsid w:val="00602F15"/>
    <w:rsid w:val="006A4E6A"/>
    <w:rsid w:val="007A501B"/>
    <w:rsid w:val="008973EA"/>
    <w:rsid w:val="00951B2E"/>
    <w:rsid w:val="009E49D7"/>
    <w:rsid w:val="00A33943"/>
    <w:rsid w:val="00A74951"/>
    <w:rsid w:val="00A8330A"/>
    <w:rsid w:val="00C127DA"/>
    <w:rsid w:val="00D97BD0"/>
    <w:rsid w:val="00DA4BB9"/>
    <w:rsid w:val="00DE107D"/>
    <w:rsid w:val="00E001E1"/>
    <w:rsid w:val="00E8532E"/>
    <w:rsid w:val="00E95635"/>
    <w:rsid w:val="00EB2E75"/>
    <w:rsid w:val="00ED75C3"/>
    <w:rsid w:val="00EF4FAE"/>
    <w:rsid w:val="00F71CC9"/>
    <w:rsid w:val="00FD42CA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4767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092"/>
  </w:style>
  <w:style w:type="paragraph" w:styleId="Footer">
    <w:name w:val="footer"/>
    <w:basedOn w:val="Normal"/>
    <w:link w:val="Foot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092"/>
  </w:style>
  <w:style w:type="character" w:styleId="Hyperlink">
    <w:name w:val="Hyperlink"/>
    <w:basedOn w:val="DefaultParagraphFont"/>
    <w:uiPriority w:val="99"/>
    <w:unhideWhenUsed/>
    <w:rsid w:val="001B50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8D4"/>
    <w:pPr>
      <w:ind w:left="720"/>
      <w:contextualSpacing/>
    </w:pPr>
  </w:style>
  <w:style w:type="table" w:styleId="TableGrid">
    <w:name w:val="Table Grid"/>
    <w:basedOn w:val="TableNormal"/>
    <w:uiPriority w:val="59"/>
    <w:rsid w:val="002D1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thescienceteacher.co.uk/rates-of-reaction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scienceteach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1210</Characters>
  <Application>Microsoft Macintosh Word</Application>
  <DocSecurity>0</DocSecurity>
  <Lines>10</Lines>
  <Paragraphs>2</Paragraphs>
  <ScaleCrop>false</ScaleCrop>
  <Company>University of York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Green</dc:creator>
  <cp:keywords/>
  <cp:lastModifiedBy>Jasper Green</cp:lastModifiedBy>
  <cp:revision>3</cp:revision>
  <cp:lastPrinted>2014-11-22T22:21:00Z</cp:lastPrinted>
  <dcterms:created xsi:type="dcterms:W3CDTF">2014-11-22T22:21:00Z</dcterms:created>
  <dcterms:modified xsi:type="dcterms:W3CDTF">2014-11-22T22:21:00Z</dcterms:modified>
</cp:coreProperties>
</file>